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8A22A" w14:textId="77777777" w:rsidR="009234EA" w:rsidRDefault="009234EA" w:rsidP="009234EA">
      <w:pPr>
        <w:widowControl/>
        <w:shd w:val="clear" w:color="auto" w:fill="FFFFFF"/>
        <w:spacing w:line="720" w:lineRule="atLeast"/>
        <w:jc w:val="center"/>
        <w:rPr>
          <w:rFonts w:ascii="Microsoft YaHei UI" w:eastAsia="Microsoft YaHei UI" w:hAnsi="Microsoft YaHei UI" w:hint="eastAsia"/>
          <w:b/>
          <w:bCs/>
          <w:color w:val="000000"/>
          <w:sz w:val="27"/>
          <w:szCs w:val="27"/>
        </w:rPr>
      </w:pPr>
      <w:r>
        <w:rPr>
          <w:rFonts w:ascii="Microsoft YaHei UI" w:eastAsia="Microsoft YaHei UI" w:hAnsi="Microsoft YaHei UI" w:hint="eastAsia"/>
          <w:b/>
          <w:bCs/>
          <w:color w:val="000000"/>
          <w:sz w:val="27"/>
          <w:szCs w:val="27"/>
        </w:rPr>
        <w:t>2025年1月    第 32 期</w:t>
      </w:r>
    </w:p>
    <w:p w14:paraId="18A1EAA5" w14:textId="77777777" w:rsidR="009234EA" w:rsidRDefault="009234EA" w:rsidP="009234EA">
      <w:pPr>
        <w:shd w:val="clear" w:color="auto" w:fill="EEEEEE"/>
        <w:spacing w:line="720" w:lineRule="atLeast"/>
        <w:jc w:val="left"/>
        <w:rPr>
          <w:rFonts w:ascii="Microsoft YaHei UI" w:eastAsia="Microsoft YaHei UI" w:hAnsi="Microsoft YaHei UI" w:hint="eastAsia"/>
          <w:color w:val="000000"/>
          <w:szCs w:val="21"/>
        </w:rPr>
      </w:pPr>
      <w:r>
        <w:rPr>
          <w:rFonts w:ascii="Microsoft YaHei UI" w:eastAsia="Microsoft YaHei UI" w:hAnsi="Microsoft YaHei UI" w:hint="eastAsia"/>
          <w:b/>
          <w:bCs/>
          <w:color w:val="000000"/>
          <w:szCs w:val="21"/>
        </w:rPr>
        <w:t>数据统计</w:t>
      </w:r>
      <w:r>
        <w:rPr>
          <w:rFonts w:ascii="Microsoft YaHei UI" w:eastAsia="Microsoft YaHei UI" w:hAnsi="Microsoft YaHei UI" w:hint="eastAsia"/>
          <w:color w:val="000000"/>
          <w:szCs w:val="21"/>
        </w:rPr>
        <w:t> （截止2025年1月末）</w:t>
      </w:r>
    </w:p>
    <w:tbl>
      <w:tblPr>
        <w:tblW w:w="14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9989"/>
      </w:tblGrid>
      <w:tr w:rsidR="009234EA" w14:paraId="49DC37BC" w14:textId="77777777" w:rsidTr="00D76E2B">
        <w:trPr>
          <w:tblCellSpacing w:w="15" w:type="dxa"/>
        </w:trPr>
        <w:tc>
          <w:tcPr>
            <w:tcW w:w="4066" w:type="dxa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B37710" w14:textId="77777777" w:rsidR="009234EA" w:rsidRDefault="009234EA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t>数据集总数：4005个</w:t>
            </w:r>
          </w:p>
        </w:tc>
        <w:tc>
          <w:tcPr>
            <w:tcW w:w="9944" w:type="dxa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EB6059" w14:textId="77777777" w:rsidR="009234EA" w:rsidRDefault="009234EA">
            <w:pPr>
              <w:rPr>
                <w:rFonts w:hint="eastAsia"/>
              </w:rPr>
            </w:pPr>
            <w:r>
              <w:t>本月新发布数据集：31个</w:t>
            </w:r>
          </w:p>
        </w:tc>
      </w:tr>
      <w:tr w:rsidR="009234EA" w14:paraId="540BC169" w14:textId="77777777" w:rsidTr="00D76E2B">
        <w:trPr>
          <w:tblCellSpacing w:w="15" w:type="dxa"/>
        </w:trPr>
        <w:tc>
          <w:tcPr>
            <w:tcW w:w="4066" w:type="dxa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52F573" w14:textId="77777777" w:rsidR="009234EA" w:rsidRDefault="009234EA">
            <w:pPr>
              <w:rPr>
                <w:rFonts w:hint="eastAsia"/>
              </w:rPr>
            </w:pPr>
            <w:r>
              <w:t>平台注册用户数：45485个</w:t>
            </w:r>
          </w:p>
        </w:tc>
        <w:tc>
          <w:tcPr>
            <w:tcW w:w="9944" w:type="dxa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9F0190" w14:textId="77777777" w:rsidR="009234EA" w:rsidRDefault="009234EA">
            <w:pPr>
              <w:rPr>
                <w:rFonts w:hint="eastAsia"/>
              </w:rPr>
            </w:pPr>
            <w:r>
              <w:t>本月新增用户数：939个</w:t>
            </w:r>
          </w:p>
        </w:tc>
      </w:tr>
      <w:tr w:rsidR="009234EA" w14:paraId="4982F101" w14:textId="77777777" w:rsidTr="00D76E2B">
        <w:trPr>
          <w:tblCellSpacing w:w="15" w:type="dxa"/>
        </w:trPr>
        <w:tc>
          <w:tcPr>
            <w:tcW w:w="4066" w:type="dxa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07B9A7" w14:textId="77777777" w:rsidR="009234EA" w:rsidRDefault="009234EA">
            <w:pPr>
              <w:rPr>
                <w:rFonts w:hint="eastAsia"/>
              </w:rPr>
            </w:pPr>
            <w:r>
              <w:t>平台访问人次：1390836438次</w:t>
            </w:r>
          </w:p>
        </w:tc>
        <w:tc>
          <w:tcPr>
            <w:tcW w:w="9944" w:type="dxa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6A13B5" w14:textId="77777777" w:rsidR="009234EA" w:rsidRDefault="009234EA">
            <w:pPr>
              <w:rPr>
                <w:rFonts w:hint="eastAsia"/>
              </w:rPr>
            </w:pPr>
            <w:r>
              <w:t>本月新增数据申请数：6870次</w:t>
            </w:r>
          </w:p>
        </w:tc>
      </w:tr>
      <w:tr w:rsidR="009234EA" w14:paraId="14C2FAFA" w14:textId="77777777" w:rsidTr="00D76E2B">
        <w:trPr>
          <w:tblCellSpacing w:w="15" w:type="dxa"/>
        </w:trPr>
        <w:tc>
          <w:tcPr>
            <w:tcW w:w="4066" w:type="dxa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647C92" w14:textId="77777777" w:rsidR="009234EA" w:rsidRDefault="009234EA">
            <w:pPr>
              <w:rPr>
                <w:rFonts w:hint="eastAsia"/>
              </w:rPr>
            </w:pPr>
            <w:r>
              <w:t>平台数据总量：132.5 TiB</w:t>
            </w:r>
          </w:p>
        </w:tc>
        <w:tc>
          <w:tcPr>
            <w:tcW w:w="9944" w:type="dxa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0BB247" w14:textId="77777777" w:rsidR="009234EA" w:rsidRDefault="009234EA">
            <w:pPr>
              <w:rPr>
                <w:rFonts w:hint="eastAsia"/>
              </w:rPr>
            </w:pPr>
            <w:r>
              <w:t>本月发布数据量：3.4 TiB</w:t>
            </w:r>
          </w:p>
        </w:tc>
      </w:tr>
      <w:tr w:rsidR="009234EA" w14:paraId="49CED8EA" w14:textId="77777777" w:rsidTr="00D76E2B">
        <w:trPr>
          <w:tblCellSpacing w:w="15" w:type="dxa"/>
        </w:trPr>
        <w:tc>
          <w:tcPr>
            <w:tcW w:w="4066" w:type="dxa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23109B" w14:textId="77777777" w:rsidR="009234EA" w:rsidRDefault="009234EA">
            <w:pPr>
              <w:rPr>
                <w:rFonts w:hint="eastAsia"/>
              </w:rPr>
            </w:pPr>
            <w:r>
              <w:t>平台数据下载总量：9.3 PiB</w:t>
            </w:r>
          </w:p>
        </w:tc>
        <w:tc>
          <w:tcPr>
            <w:tcW w:w="9944" w:type="dxa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40BE3C" w14:textId="77777777" w:rsidR="009234EA" w:rsidRDefault="009234EA">
            <w:pPr>
              <w:rPr>
                <w:rFonts w:hint="eastAsia"/>
              </w:rPr>
            </w:pPr>
            <w:r>
              <w:t>本月数据下载量：254.2 TiB</w:t>
            </w:r>
          </w:p>
        </w:tc>
      </w:tr>
      <w:tr w:rsidR="009234EA" w14:paraId="65F02B02" w14:textId="77777777" w:rsidTr="00D76E2B">
        <w:trPr>
          <w:tblCellSpacing w:w="15" w:type="dxa"/>
        </w:trPr>
        <w:tc>
          <w:tcPr>
            <w:tcW w:w="4066" w:type="dxa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647009" w14:textId="77777777" w:rsidR="009234EA" w:rsidRDefault="009234EA">
            <w:pPr>
              <w:rPr>
                <w:rFonts w:hint="eastAsia"/>
              </w:rPr>
            </w:pPr>
            <w:r>
              <w:t>本月应急数据下载总量：63.4 TiB</w:t>
            </w:r>
          </w:p>
        </w:tc>
        <w:tc>
          <w:tcPr>
            <w:tcW w:w="9944" w:type="dxa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2AD9BD" w14:textId="77777777" w:rsidR="009234EA" w:rsidRDefault="009234EA">
            <w:pPr>
              <w:rPr>
                <w:rFonts w:hint="eastAsia"/>
              </w:rPr>
            </w:pPr>
            <w:r>
              <w:t>本月应急数据下载次数：19189</w:t>
            </w:r>
          </w:p>
        </w:tc>
      </w:tr>
    </w:tbl>
    <w:p w14:paraId="49AED59A" w14:textId="77777777" w:rsidR="009234EA" w:rsidRDefault="009234EA" w:rsidP="009234EA">
      <w:pPr>
        <w:shd w:val="clear" w:color="auto" w:fill="EEEEEE"/>
        <w:spacing w:line="720" w:lineRule="atLeast"/>
        <w:rPr>
          <w:rFonts w:ascii="Microsoft YaHei UI" w:eastAsia="Microsoft YaHei UI" w:hAnsi="Microsoft YaHei UI" w:hint="eastAsia"/>
          <w:color w:val="000000"/>
          <w:szCs w:val="21"/>
        </w:rPr>
      </w:pPr>
      <w:r>
        <w:rPr>
          <w:rFonts w:ascii="Microsoft YaHei UI" w:eastAsia="Microsoft YaHei UI" w:hAnsi="Microsoft YaHei UI" w:hint="eastAsia"/>
          <w:b/>
          <w:bCs/>
          <w:color w:val="000000"/>
          <w:szCs w:val="21"/>
        </w:rPr>
        <w:t>本月发布元数据</w:t>
      </w:r>
      <w:r>
        <w:rPr>
          <w:rFonts w:ascii="Microsoft YaHei UI" w:eastAsia="Microsoft YaHei UI" w:hAnsi="Microsoft YaHei UI" w:hint="eastAsia"/>
          <w:color w:val="000000"/>
          <w:szCs w:val="21"/>
        </w:rPr>
        <w:t>  （共31条）</w:t>
      </w:r>
    </w:p>
    <w:tbl>
      <w:tblPr>
        <w:tblW w:w="14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0"/>
      </w:tblGrid>
      <w:tr w:rsidR="009234EA" w14:paraId="22F53D53" w14:textId="77777777" w:rsidTr="009234EA">
        <w:trPr>
          <w:tblCellSpacing w:w="15" w:type="dxa"/>
        </w:trPr>
        <w:tc>
          <w:tcPr>
            <w:tcW w:w="0" w:type="auto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4541AC" w14:textId="77777777" w:rsidR="009234EA" w:rsidRDefault="009234EA">
            <w:pPr>
              <w:rPr>
                <w:rFonts w:ascii="宋体" w:eastAsia="宋体" w:hAnsi="宋体" w:hint="eastAsia"/>
                <w:sz w:val="24"/>
                <w:szCs w:val="24"/>
              </w:rPr>
            </w:pPr>
            <w:hyperlink r:id="rId6" w:tgtFrame="_blank" w:history="1">
              <w:r>
                <w:rPr>
                  <w:rStyle w:val="af2"/>
                  <w:szCs w:val="21"/>
                </w:rPr>
                <w:t>1.  </w:t>
              </w:r>
              <w:r>
                <w:rPr>
                  <w:rStyle w:val="af2"/>
                  <w:color w:val="888888"/>
                  <w:szCs w:val="21"/>
                </w:rPr>
                <w:t>[冰川]</w:t>
              </w:r>
              <w:r>
                <w:rPr>
                  <w:rStyle w:val="af2"/>
                  <w:szCs w:val="21"/>
                </w:rPr>
                <w:t> 高分辨率冰川轮廓卫星图像数据集</w:t>
              </w:r>
            </w:hyperlink>
          </w:p>
        </w:tc>
      </w:tr>
      <w:tr w:rsidR="009234EA" w14:paraId="3694FA0B" w14:textId="77777777" w:rsidTr="009234EA">
        <w:trPr>
          <w:tblCellSpacing w:w="15" w:type="dxa"/>
        </w:trPr>
        <w:tc>
          <w:tcPr>
            <w:tcW w:w="0" w:type="auto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3E6AD3" w14:textId="77777777" w:rsidR="009234EA" w:rsidRDefault="009234EA">
            <w:pPr>
              <w:rPr>
                <w:rFonts w:hint="eastAsia"/>
              </w:rPr>
            </w:pPr>
            <w:hyperlink r:id="rId7" w:tgtFrame="_blank" w:history="1">
              <w:r>
                <w:rPr>
                  <w:rStyle w:val="af2"/>
                  <w:szCs w:val="21"/>
                </w:rPr>
                <w:t>2.  </w:t>
              </w:r>
              <w:r>
                <w:rPr>
                  <w:rStyle w:val="af2"/>
                  <w:color w:val="888888"/>
                  <w:szCs w:val="21"/>
                </w:rPr>
                <w:t>[气象]</w:t>
              </w:r>
              <w:r>
                <w:rPr>
                  <w:rStyle w:val="af2"/>
                  <w:szCs w:val="21"/>
                </w:rPr>
                <w:t> 中国每日 1 公里无间隙含氧量网格数据集（2000-2020 年）</w:t>
              </w:r>
            </w:hyperlink>
          </w:p>
        </w:tc>
      </w:tr>
      <w:tr w:rsidR="009234EA" w14:paraId="7217C475" w14:textId="77777777" w:rsidTr="009234EA">
        <w:trPr>
          <w:tblCellSpacing w:w="15" w:type="dxa"/>
        </w:trPr>
        <w:tc>
          <w:tcPr>
            <w:tcW w:w="0" w:type="auto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49463A" w14:textId="77777777" w:rsidR="009234EA" w:rsidRDefault="009234EA">
            <w:pPr>
              <w:rPr>
                <w:rFonts w:hint="eastAsia"/>
              </w:rPr>
            </w:pPr>
            <w:hyperlink r:id="rId8" w:tgtFrame="_blank" w:history="1">
              <w:r>
                <w:rPr>
                  <w:rStyle w:val="af2"/>
                  <w:szCs w:val="21"/>
                </w:rPr>
                <w:t>3.  </w:t>
              </w:r>
              <w:r>
                <w:rPr>
                  <w:rStyle w:val="af2"/>
                  <w:color w:val="888888"/>
                  <w:szCs w:val="21"/>
                </w:rPr>
                <w:t>[气象]</w:t>
              </w:r>
              <w:r>
                <w:rPr>
                  <w:rStyle w:val="af2"/>
                  <w:szCs w:val="21"/>
                </w:rPr>
                <w:t> 河南小浪底站日尺度地面气象数据集（2018-2020年）</w:t>
              </w:r>
            </w:hyperlink>
          </w:p>
        </w:tc>
      </w:tr>
      <w:tr w:rsidR="009234EA" w14:paraId="57B87580" w14:textId="77777777" w:rsidTr="009234EA">
        <w:trPr>
          <w:tblCellSpacing w:w="15" w:type="dxa"/>
        </w:trPr>
        <w:tc>
          <w:tcPr>
            <w:tcW w:w="0" w:type="auto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D8AED9" w14:textId="77777777" w:rsidR="009234EA" w:rsidRDefault="009234EA">
            <w:pPr>
              <w:rPr>
                <w:rFonts w:hint="eastAsia"/>
              </w:rPr>
            </w:pPr>
            <w:hyperlink r:id="rId9" w:tgtFrame="_blank" w:history="1">
              <w:r>
                <w:rPr>
                  <w:rStyle w:val="af2"/>
                  <w:szCs w:val="21"/>
                </w:rPr>
                <w:t>4.  </w:t>
              </w:r>
              <w:r>
                <w:rPr>
                  <w:rStyle w:val="af2"/>
                  <w:color w:val="888888"/>
                  <w:szCs w:val="21"/>
                </w:rPr>
                <w:t>[遥感及产品]</w:t>
              </w:r>
              <w:r>
                <w:rPr>
                  <w:rStyle w:val="af2"/>
                  <w:szCs w:val="21"/>
                </w:rPr>
                <w:t> 利用中国大陆海岸线 30 年的变化情况大地遥感卫星时间序列分析数据（1990-2019 年）</w:t>
              </w:r>
            </w:hyperlink>
          </w:p>
        </w:tc>
      </w:tr>
      <w:tr w:rsidR="009234EA" w14:paraId="116C3168" w14:textId="77777777" w:rsidTr="009234EA">
        <w:trPr>
          <w:tblCellSpacing w:w="15" w:type="dxa"/>
        </w:trPr>
        <w:tc>
          <w:tcPr>
            <w:tcW w:w="0" w:type="auto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8091F4" w14:textId="77777777" w:rsidR="009234EA" w:rsidRDefault="009234EA">
            <w:pPr>
              <w:rPr>
                <w:rFonts w:hint="eastAsia"/>
              </w:rPr>
            </w:pPr>
            <w:hyperlink r:id="rId10" w:tgtFrame="_blank" w:history="1">
              <w:r>
                <w:rPr>
                  <w:rStyle w:val="af2"/>
                  <w:szCs w:val="21"/>
                </w:rPr>
                <w:t>5.  </w:t>
              </w:r>
              <w:r>
                <w:rPr>
                  <w:rStyle w:val="af2"/>
                  <w:color w:val="888888"/>
                  <w:szCs w:val="21"/>
                </w:rPr>
                <w:t>[气象]</w:t>
              </w:r>
              <w:r>
                <w:rPr>
                  <w:rStyle w:val="af2"/>
                  <w:szCs w:val="21"/>
                </w:rPr>
                <w:t> 基于 DSC-DF-LGB 的中国全覆盖 XCO2逐日 数据集（ 2015-2020 年）</w:t>
              </w:r>
            </w:hyperlink>
          </w:p>
        </w:tc>
      </w:tr>
      <w:tr w:rsidR="009234EA" w14:paraId="10A02E7A" w14:textId="77777777" w:rsidTr="009234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DD6CB4" w14:textId="77777777" w:rsidR="009234EA" w:rsidRDefault="009234EA" w:rsidP="009234EA">
            <w:pPr>
              <w:shd w:val="clear" w:color="auto" w:fill="EEEEEE"/>
              <w:spacing w:line="720" w:lineRule="atLeas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b/>
                <w:bCs/>
                <w:szCs w:val="21"/>
              </w:rPr>
              <w:t>推荐数据</w:t>
            </w:r>
          </w:p>
        </w:tc>
      </w:tr>
      <w:tr w:rsidR="009234EA" w14:paraId="33768D9B" w14:textId="77777777" w:rsidTr="009234EA">
        <w:trPr>
          <w:tblCellSpacing w:w="15" w:type="dxa"/>
        </w:trPr>
        <w:tc>
          <w:tcPr>
            <w:tcW w:w="0" w:type="auto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23C62D" w14:textId="77777777" w:rsidR="009234EA" w:rsidRDefault="009234EA">
            <w:pPr>
              <w:rPr>
                <w:rFonts w:hint="eastAsia"/>
              </w:rPr>
            </w:pPr>
            <w:hyperlink r:id="rId11" w:tgtFrame="_blank" w:history="1">
              <w:r>
                <w:rPr>
                  <w:rStyle w:val="af2"/>
                  <w:szCs w:val="21"/>
                </w:rPr>
                <w:t>1.  </w:t>
              </w:r>
              <w:r>
                <w:rPr>
                  <w:rStyle w:val="af2"/>
                  <w:color w:val="888888"/>
                  <w:szCs w:val="21"/>
                </w:rPr>
                <w:t>[水土保持]</w:t>
              </w:r>
              <w:r>
                <w:rPr>
                  <w:rStyle w:val="af2"/>
                  <w:szCs w:val="21"/>
                </w:rPr>
                <w:t> 2023年黄河多沙粗沙国家级重点治理区水土保持措施数据集</w:t>
              </w:r>
            </w:hyperlink>
          </w:p>
        </w:tc>
      </w:tr>
      <w:tr w:rsidR="009234EA" w14:paraId="72060B7A" w14:textId="77777777" w:rsidTr="009234EA">
        <w:trPr>
          <w:tblCellSpacing w:w="15" w:type="dxa"/>
        </w:trPr>
        <w:tc>
          <w:tcPr>
            <w:tcW w:w="0" w:type="auto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234474" w14:textId="77777777" w:rsidR="009234EA" w:rsidRDefault="009234EA">
            <w:pPr>
              <w:rPr>
                <w:rFonts w:hint="eastAsia"/>
              </w:rPr>
            </w:pPr>
            <w:hyperlink r:id="rId12" w:tgtFrame="_blank" w:history="1">
              <w:r>
                <w:rPr>
                  <w:rStyle w:val="af2"/>
                  <w:szCs w:val="21"/>
                </w:rPr>
                <w:t>2.  </w:t>
              </w:r>
              <w:r>
                <w:rPr>
                  <w:rStyle w:val="af2"/>
                  <w:color w:val="888888"/>
                  <w:szCs w:val="21"/>
                </w:rPr>
                <w:t>[水土保持]</w:t>
              </w:r>
              <w:r>
                <w:rPr>
                  <w:rStyle w:val="af2"/>
                  <w:szCs w:val="21"/>
                </w:rPr>
                <w:t> 2023年黄河多沙粗沙国家级重点治理区土壤侵蚀数据集</w:t>
              </w:r>
            </w:hyperlink>
          </w:p>
        </w:tc>
      </w:tr>
      <w:tr w:rsidR="009234EA" w14:paraId="48E115E5" w14:textId="77777777" w:rsidTr="009234EA">
        <w:trPr>
          <w:tblCellSpacing w:w="15" w:type="dxa"/>
        </w:trPr>
        <w:tc>
          <w:tcPr>
            <w:tcW w:w="0" w:type="auto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F33264" w14:textId="77777777" w:rsidR="009234EA" w:rsidRDefault="009234EA">
            <w:pPr>
              <w:rPr>
                <w:rFonts w:hint="eastAsia"/>
              </w:rPr>
            </w:pPr>
            <w:hyperlink r:id="rId13" w:tgtFrame="_blank" w:history="1">
              <w:r>
                <w:rPr>
                  <w:rStyle w:val="af2"/>
                  <w:szCs w:val="21"/>
                </w:rPr>
                <w:t>3.  </w:t>
              </w:r>
              <w:r>
                <w:rPr>
                  <w:rStyle w:val="af2"/>
                  <w:color w:val="888888"/>
                  <w:szCs w:val="21"/>
                </w:rPr>
                <w:t>[遥感及产品]</w:t>
              </w:r>
              <w:r>
                <w:rPr>
                  <w:rStyle w:val="af2"/>
                  <w:szCs w:val="21"/>
                </w:rPr>
                <w:t> 利用中国大陆海岸线 30 年的变化情况大地遥感卫星时间序列分析数据（1990-2019 年）</w:t>
              </w:r>
            </w:hyperlink>
          </w:p>
        </w:tc>
      </w:tr>
      <w:tr w:rsidR="009234EA" w14:paraId="0E7941CD" w14:textId="77777777" w:rsidTr="009234EA">
        <w:trPr>
          <w:tblCellSpacing w:w="15" w:type="dxa"/>
        </w:trPr>
        <w:tc>
          <w:tcPr>
            <w:tcW w:w="0" w:type="auto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11DDDC" w14:textId="77777777" w:rsidR="009234EA" w:rsidRDefault="009234EA">
            <w:pPr>
              <w:rPr>
                <w:rFonts w:hint="eastAsia"/>
              </w:rPr>
            </w:pPr>
            <w:hyperlink r:id="rId14" w:tgtFrame="_blank" w:history="1">
              <w:r>
                <w:rPr>
                  <w:rStyle w:val="af2"/>
                  <w:szCs w:val="21"/>
                </w:rPr>
                <w:t>4.  </w:t>
              </w:r>
              <w:r>
                <w:rPr>
                  <w:rStyle w:val="af2"/>
                  <w:color w:val="888888"/>
                  <w:szCs w:val="21"/>
                </w:rPr>
                <w:t>[水土保持]</w:t>
              </w:r>
              <w:r>
                <w:rPr>
                  <w:rStyle w:val="af2"/>
                  <w:szCs w:val="21"/>
                </w:rPr>
                <w:t> 2023年塔里木河国家级重点预防区土壤侵蚀数据集</w:t>
              </w:r>
            </w:hyperlink>
          </w:p>
        </w:tc>
      </w:tr>
      <w:tr w:rsidR="009234EA" w14:paraId="4F770804" w14:textId="77777777" w:rsidTr="009234EA">
        <w:trPr>
          <w:tblCellSpacing w:w="15" w:type="dxa"/>
        </w:trPr>
        <w:tc>
          <w:tcPr>
            <w:tcW w:w="0" w:type="auto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DE1922" w14:textId="77777777" w:rsidR="009234EA" w:rsidRDefault="009234EA">
            <w:pPr>
              <w:rPr>
                <w:rFonts w:hint="eastAsia"/>
              </w:rPr>
            </w:pPr>
            <w:hyperlink r:id="rId15" w:tgtFrame="_blank" w:history="1">
              <w:r>
                <w:rPr>
                  <w:rStyle w:val="af2"/>
                  <w:szCs w:val="21"/>
                </w:rPr>
                <w:t>5.  </w:t>
              </w:r>
              <w:r>
                <w:rPr>
                  <w:rStyle w:val="af2"/>
                  <w:color w:val="888888"/>
                  <w:szCs w:val="21"/>
                </w:rPr>
                <w:t>[水土保持]</w:t>
              </w:r>
              <w:r>
                <w:rPr>
                  <w:rStyle w:val="af2"/>
                  <w:szCs w:val="21"/>
                </w:rPr>
                <w:t> 2023年祁连山黑河国家级重点预防区水土保持措施数据集</w:t>
              </w:r>
            </w:hyperlink>
          </w:p>
        </w:tc>
      </w:tr>
    </w:tbl>
    <w:p w14:paraId="645BAEEC" w14:textId="77777777" w:rsidR="009234EA" w:rsidRDefault="009234EA" w:rsidP="009234EA">
      <w:pPr>
        <w:shd w:val="clear" w:color="auto" w:fill="FFFFFF"/>
        <w:rPr>
          <w:rFonts w:ascii="Microsoft YaHei UI" w:eastAsia="Microsoft YaHei UI" w:hAnsi="Microsoft YaHei UI" w:hint="eastAsia"/>
          <w:vanish/>
          <w:color w:val="000000"/>
          <w:szCs w:val="21"/>
        </w:rPr>
      </w:pPr>
    </w:p>
    <w:p w14:paraId="3EC83F14" w14:textId="77777777" w:rsidR="009234EA" w:rsidRDefault="009234EA" w:rsidP="009234EA">
      <w:pPr>
        <w:shd w:val="clear" w:color="auto" w:fill="FFFFFF"/>
        <w:rPr>
          <w:rFonts w:ascii="Microsoft YaHei UI" w:eastAsia="Microsoft YaHei UI" w:hAnsi="Microsoft YaHei UI" w:hint="eastAsia"/>
          <w:vanish/>
          <w:color w:val="000000"/>
          <w:szCs w:val="21"/>
        </w:rPr>
      </w:pPr>
    </w:p>
    <w:tbl>
      <w:tblPr>
        <w:tblW w:w="176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9"/>
        <w:gridCol w:w="9087"/>
      </w:tblGrid>
      <w:tr w:rsidR="009234EA" w14:paraId="6E99B466" w14:textId="77777777" w:rsidTr="009234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328C852" w14:textId="77777777" w:rsidR="009234EA" w:rsidRDefault="009234EA">
            <w:pPr>
              <w:shd w:val="clear" w:color="auto" w:fill="EEEEEE"/>
              <w:spacing w:line="720" w:lineRule="atLeast"/>
              <w:divId w:val="462887988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b/>
                <w:bCs/>
                <w:szCs w:val="21"/>
              </w:rPr>
              <w:lastRenderedPageBreak/>
              <w:t>服务案例</w:t>
            </w:r>
          </w:p>
        </w:tc>
      </w:tr>
      <w:tr w:rsidR="009234EA" w14:paraId="22AC87C1" w14:textId="77777777" w:rsidTr="006E2D7D">
        <w:trPr>
          <w:tblCellSpacing w:w="15" w:type="dxa"/>
        </w:trPr>
        <w:tc>
          <w:tcPr>
            <w:tcW w:w="8524" w:type="dxa"/>
            <w:tcBorders>
              <w:bottom w:val="dotted" w:sz="6" w:space="0" w:color="DDDDDD"/>
            </w:tcBorders>
            <w:tcMar>
              <w:top w:w="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AA9941" w14:textId="77777777" w:rsidR="009234EA" w:rsidRDefault="009234EA" w:rsidP="009234EA">
            <w:pPr>
              <w:rPr>
                <w:rFonts w:hint="eastAsia"/>
              </w:rPr>
            </w:pPr>
            <w:hyperlink r:id="rId16" w:tgtFrame="_blank" w:history="1">
              <w:r>
                <w:rPr>
                  <w:rStyle w:val="af2"/>
                  <w:szCs w:val="21"/>
                </w:rPr>
                <w:t>1.  菲律宾5.7级地震（20250123）科学数据应急响应服务</w:t>
              </w:r>
            </w:hyperlink>
          </w:p>
          <w:p w14:paraId="40C6112E" w14:textId="77777777" w:rsidR="009234EA" w:rsidRDefault="009234EA" w:rsidP="009234EA">
            <w:pPr>
              <w:spacing w:line="360" w:lineRule="atLeast"/>
              <w:rPr>
                <w:rFonts w:hint="eastAsia"/>
                <w:szCs w:val="21"/>
              </w:rPr>
            </w:pPr>
            <w:r>
              <w:rPr>
                <w:szCs w:val="21"/>
              </w:rPr>
              <w:t>据中国地震台网正式测定：2025年01月23日07时39分在菲律宾棉兰老岛发生5.7级地震，震源深度30千米。震中位于北纬10.00度，东经125.20度。震中5公里范围内平均海拔约29米。震中200公里范围内有8座大中城市，最近为苏里高（Surigao），距震中约39公里。截至目前，暂无人员伤亡和财产损失报告。</w:t>
            </w:r>
          </w:p>
        </w:tc>
        <w:tc>
          <w:tcPr>
            <w:tcW w:w="9042" w:type="dxa"/>
            <w:tcBorders>
              <w:bottom w:val="dotted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98DDEE4" w14:textId="06B39F81" w:rsidR="009234EA" w:rsidRDefault="009234EA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</w:tr>
      <w:tr w:rsidR="009234EA" w14:paraId="0A0E6781" w14:textId="77777777" w:rsidTr="007F639C">
        <w:trPr>
          <w:trHeight w:val="20"/>
          <w:tblCellSpacing w:w="15" w:type="dxa"/>
        </w:trPr>
        <w:tc>
          <w:tcPr>
            <w:tcW w:w="8524" w:type="dxa"/>
            <w:tcBorders>
              <w:bottom w:val="dotted" w:sz="6" w:space="0" w:color="DDDDDD"/>
            </w:tcBorders>
            <w:tcMar>
              <w:top w:w="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E0B00F" w14:textId="77777777" w:rsidR="009234EA" w:rsidRDefault="009234EA" w:rsidP="009234EA">
            <w:pPr>
              <w:jc w:val="left"/>
              <w:rPr>
                <w:rFonts w:hint="eastAsia"/>
              </w:rPr>
            </w:pPr>
            <w:hyperlink r:id="rId17" w:tgtFrame="_blank" w:history="1">
              <w:r>
                <w:rPr>
                  <w:rStyle w:val="af2"/>
                  <w:szCs w:val="21"/>
                </w:rPr>
                <w:t>2.  台湾省台南市6.2级地震（20250121）科学数据应急响应服务</w:t>
              </w:r>
            </w:hyperlink>
          </w:p>
          <w:p w14:paraId="79CF0B15" w14:textId="77777777" w:rsidR="009234EA" w:rsidRDefault="009234EA" w:rsidP="009234EA">
            <w:pPr>
              <w:spacing w:line="360" w:lineRule="atLeast"/>
              <w:rPr>
                <w:rFonts w:hint="eastAsia"/>
                <w:szCs w:val="21"/>
              </w:rPr>
            </w:pPr>
            <w:r>
              <w:rPr>
                <w:szCs w:val="21"/>
              </w:rPr>
              <w:t>据中国地震台网正式测定：2025年01月21日00时17分在台湾省台南市发生6.2级地震，震源深度14公里，震中位于北纬23.24度，东经120.51度。地震造成台湾省震感强烈，泉州、厦门、福州、莆田等地震感明显，宁波、上海、杭州等地亦有震感反馈。截至目前，此次地震已致15人受伤，台南市部分房屋倒塌，各项抗震救灾工作正在有序推进。</w:t>
            </w:r>
          </w:p>
        </w:tc>
        <w:tc>
          <w:tcPr>
            <w:tcW w:w="9042" w:type="dxa"/>
            <w:tcBorders>
              <w:bottom w:val="dotted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6E92A74" w14:textId="3FB6CBA0" w:rsidR="009234EA" w:rsidRDefault="009234EA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</w:tr>
      <w:tr w:rsidR="009234EA" w14:paraId="2B3CC2EB" w14:textId="77777777" w:rsidTr="007F639C">
        <w:trPr>
          <w:trHeight w:val="20"/>
          <w:tblCellSpacing w:w="15" w:type="dxa"/>
        </w:trPr>
        <w:tc>
          <w:tcPr>
            <w:tcW w:w="8524" w:type="dxa"/>
            <w:tcBorders>
              <w:bottom w:val="dotted" w:sz="6" w:space="0" w:color="DDDDDD"/>
            </w:tcBorders>
            <w:tcMar>
              <w:top w:w="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F8AEC0" w14:textId="3E3A2BB1" w:rsidR="009234EA" w:rsidRDefault="009234EA" w:rsidP="009234EA">
            <w:pPr>
              <w:spacing w:line="360" w:lineRule="atLeast"/>
              <w:rPr>
                <w:rFonts w:hint="eastAsia"/>
                <w:szCs w:val="21"/>
              </w:rPr>
            </w:pPr>
          </w:p>
        </w:tc>
        <w:tc>
          <w:tcPr>
            <w:tcW w:w="9042" w:type="dxa"/>
            <w:tcBorders>
              <w:bottom w:val="dotted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754CCAD" w14:textId="53577E7C" w:rsidR="009234EA" w:rsidRDefault="009234EA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</w:tr>
    </w:tbl>
    <w:p w14:paraId="698E4114" w14:textId="77777777" w:rsidR="0068033B" w:rsidRPr="009234EA" w:rsidRDefault="0068033B" w:rsidP="009234EA">
      <w:pPr>
        <w:rPr>
          <w:rFonts w:hint="eastAsia"/>
        </w:rPr>
      </w:pPr>
    </w:p>
    <w:sectPr w:rsidR="0068033B" w:rsidRPr="00923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8C6C9" w14:textId="77777777" w:rsidR="002D1F35" w:rsidRDefault="002D1F35" w:rsidP="009234EA">
      <w:pPr>
        <w:rPr>
          <w:rFonts w:hint="eastAsia"/>
        </w:rPr>
      </w:pPr>
      <w:r>
        <w:separator/>
      </w:r>
    </w:p>
  </w:endnote>
  <w:endnote w:type="continuationSeparator" w:id="0">
    <w:p w14:paraId="084023E5" w14:textId="77777777" w:rsidR="002D1F35" w:rsidRDefault="002D1F35" w:rsidP="009234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593E1" w14:textId="77777777" w:rsidR="002D1F35" w:rsidRDefault="002D1F35" w:rsidP="009234EA">
      <w:pPr>
        <w:rPr>
          <w:rFonts w:hint="eastAsia"/>
        </w:rPr>
      </w:pPr>
      <w:r>
        <w:separator/>
      </w:r>
    </w:p>
  </w:footnote>
  <w:footnote w:type="continuationSeparator" w:id="0">
    <w:p w14:paraId="79710D17" w14:textId="77777777" w:rsidR="002D1F35" w:rsidRDefault="002D1F35" w:rsidP="009234E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A4"/>
    <w:rsid w:val="001759EE"/>
    <w:rsid w:val="002330F2"/>
    <w:rsid w:val="002D1F35"/>
    <w:rsid w:val="00382FAE"/>
    <w:rsid w:val="003B731D"/>
    <w:rsid w:val="00584567"/>
    <w:rsid w:val="006331A4"/>
    <w:rsid w:val="0068033B"/>
    <w:rsid w:val="006E2D7D"/>
    <w:rsid w:val="00782646"/>
    <w:rsid w:val="007D340B"/>
    <w:rsid w:val="007F639C"/>
    <w:rsid w:val="008A1D63"/>
    <w:rsid w:val="008B19A3"/>
    <w:rsid w:val="009234EA"/>
    <w:rsid w:val="00960D6C"/>
    <w:rsid w:val="00BB6728"/>
    <w:rsid w:val="00C21B3A"/>
    <w:rsid w:val="00C36A2E"/>
    <w:rsid w:val="00CD5531"/>
    <w:rsid w:val="00D76E2B"/>
    <w:rsid w:val="00DA006E"/>
    <w:rsid w:val="00F12800"/>
    <w:rsid w:val="00F6349B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CD2C9D"/>
  <w15:chartTrackingRefBased/>
  <w15:docId w15:val="{E4C774CC-885F-4F39-A943-75DD3CC6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3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A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1A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1A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1A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1A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1A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1A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1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1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1A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1A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331A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1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1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1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1A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1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1A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331A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234E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234E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23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234EA"/>
    <w:rPr>
      <w:sz w:val="18"/>
      <w:szCs w:val="18"/>
    </w:rPr>
  </w:style>
  <w:style w:type="character" w:styleId="af2">
    <w:name w:val="Hyperlink"/>
    <w:basedOn w:val="a0"/>
    <w:uiPriority w:val="99"/>
    <w:unhideWhenUsed/>
    <w:rsid w:val="009234EA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23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26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13556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540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13604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09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1227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5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4315590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160225627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4297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115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15997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698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1663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729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1541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54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212160951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15803656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14869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401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18446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01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7268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918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8514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37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38399249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149221469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1257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441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7771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1180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17468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081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203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47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17118761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31564712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13670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272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14538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23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19289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096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6952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589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77706758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17378927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12623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08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12367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630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20646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4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10664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4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141068746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4628879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3550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301053832-hk.callback.cloudses.com/api/webhook?upn=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" TargetMode="External"/><Relationship Id="rId13" Type="http://schemas.openxmlformats.org/officeDocument/2006/relationships/hyperlink" Target="https://1301053832-hk.callback.cloudses.com/api/webhook?upn=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301053832-hk.callback.cloudses.com/api/webhook?upn=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" TargetMode="External"/><Relationship Id="rId12" Type="http://schemas.openxmlformats.org/officeDocument/2006/relationships/hyperlink" Target="https://1301053832-hk.callback.cloudses.com/api/webhook?upn=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" TargetMode="External"/><Relationship Id="rId17" Type="http://schemas.openxmlformats.org/officeDocument/2006/relationships/hyperlink" Target="https://1301053832-hk.callback.cloudses.com/api/webhook?upn=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301053832-hk.callback.cloudses.com/api/webhook?upn=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" TargetMode="External"/><Relationship Id="rId1" Type="http://schemas.openxmlformats.org/officeDocument/2006/relationships/styles" Target="styles.xml"/><Relationship Id="rId6" Type="http://schemas.openxmlformats.org/officeDocument/2006/relationships/hyperlink" Target="https://1301053832-hk.callback.cloudses.com/api/webhook?upn=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" TargetMode="External"/><Relationship Id="rId11" Type="http://schemas.openxmlformats.org/officeDocument/2006/relationships/hyperlink" Target="https://1301053832-hk.callback.cloudses.com/api/webhook?upn=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1301053832-hk.callback.cloudses.com/api/webhook?upn=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" TargetMode="External"/><Relationship Id="rId10" Type="http://schemas.openxmlformats.org/officeDocument/2006/relationships/hyperlink" Target="https://1301053832-hk.callback.cloudses.com/api/webhook?upn=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1301053832-hk.callback.cloudses.com/api/webhook?upn=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" TargetMode="External"/><Relationship Id="rId14" Type="http://schemas.openxmlformats.org/officeDocument/2006/relationships/hyperlink" Target="https://1301053832-hk.callback.cloudses.com/api/webhook?upn=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5071</Words>
  <Characters>6696</Characters>
  <Application>Microsoft Office Word</Application>
  <DocSecurity>0</DocSecurity>
  <Lines>248</Lines>
  <Paragraphs>367</Paragraphs>
  <ScaleCrop>false</ScaleCrop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锟 陈</dc:creator>
  <cp:keywords/>
  <dc:description/>
  <cp:lastModifiedBy>锟 陈</cp:lastModifiedBy>
  <cp:revision>12</cp:revision>
  <dcterms:created xsi:type="dcterms:W3CDTF">2025-04-24T11:02:00Z</dcterms:created>
  <dcterms:modified xsi:type="dcterms:W3CDTF">2025-04-25T02:37:00Z</dcterms:modified>
</cp:coreProperties>
</file>